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440"/>
        <w:gridCol w:w="326"/>
        <w:gridCol w:w="934"/>
        <w:gridCol w:w="360"/>
        <w:gridCol w:w="1980"/>
      </w:tblGrid>
      <w:tr w:rsidR="0021554A">
        <w:trPr>
          <w:cantSplit/>
          <w:trHeight w:val="376"/>
        </w:trPr>
        <w:tc>
          <w:tcPr>
            <w:tcW w:w="9360" w:type="dxa"/>
            <w:gridSpan w:val="7"/>
          </w:tcPr>
          <w:p w:rsidR="0021554A" w:rsidRDefault="0021554A" w:rsidP="00526A6D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朝陽科技大學</w:t>
            </w:r>
            <w:r w:rsidR="00C63AB0">
              <w:rPr>
                <w:rFonts w:ascii="標楷體" w:eastAsia="標楷體" w:hint="eastAsia"/>
                <w:sz w:val="32"/>
              </w:rPr>
              <w:t>銀髮產業管理</w:t>
            </w:r>
            <w:r>
              <w:rPr>
                <w:rFonts w:ascii="標楷體" w:eastAsia="標楷體" w:hint="eastAsia"/>
                <w:sz w:val="32"/>
              </w:rPr>
              <w:t>系碩士班學位考試評分表</w:t>
            </w:r>
          </w:p>
        </w:tc>
      </w:tr>
      <w:tr w:rsidR="0021554A">
        <w:trPr>
          <w:cantSplit/>
          <w:trHeight w:val="3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1554A" w:rsidRDefault="0021554A" w:rsidP="004745E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21554A" w:rsidRPr="002E45D3" w:rsidRDefault="00ED08F2" w:rsidP="00864367">
            <w:pPr>
              <w:ind w:firstLineChars="50" w:firstLine="140"/>
              <w:jc w:val="both"/>
              <w:rPr>
                <w:rFonts w:ascii="標楷體" w:eastAsia="標楷體"/>
                <w:color w:val="0000FF"/>
                <w:sz w:val="28"/>
              </w:rPr>
            </w:pP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begin"/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instrText xml:space="preserve"> </w:instrText>
            </w:r>
            <w:r w:rsidRPr="002E45D3">
              <w:rPr>
                <w:rFonts w:eastAsia="標楷體" w:hint="eastAsia"/>
                <w:color w:val="0000FF"/>
                <w:sz w:val="28"/>
                <w:szCs w:val="28"/>
              </w:rPr>
              <w:instrText xml:space="preserve">MERGEFIELD </w:instrText>
            </w:r>
            <w:r w:rsidRPr="002E45D3">
              <w:rPr>
                <w:rFonts w:eastAsia="標楷體" w:hint="eastAsia"/>
                <w:color w:val="0000FF"/>
                <w:sz w:val="28"/>
                <w:szCs w:val="28"/>
              </w:rPr>
              <w:instrText>研究生姓名</w:instrTex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instrText xml:space="preserve"> </w:instrTex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separate"/>
            </w:r>
            <w:r w:rsidR="000D048E" w:rsidRPr="002E45D3">
              <w:rPr>
                <w:rFonts w:eastAsia="標楷體"/>
                <w:noProof/>
                <w:color w:val="0000FF"/>
                <w:sz w:val="28"/>
                <w:szCs w:val="28"/>
              </w:rPr>
              <w:t>«</w:t>
            </w:r>
            <w:r w:rsidR="000D048E" w:rsidRPr="002E45D3">
              <w:rPr>
                <w:rFonts w:eastAsia="標楷體" w:hint="eastAsia"/>
                <w:noProof/>
                <w:color w:val="0000FF"/>
                <w:sz w:val="28"/>
                <w:szCs w:val="28"/>
              </w:rPr>
              <w:t>研究生姓名</w:t>
            </w:r>
            <w:r w:rsidR="000D048E" w:rsidRPr="002E45D3">
              <w:rPr>
                <w:rFonts w:eastAsia="標楷體"/>
                <w:noProof/>
                <w:color w:val="0000FF"/>
                <w:sz w:val="28"/>
                <w:szCs w:val="28"/>
              </w:rPr>
              <w:t>»</w: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end"/>
            </w:r>
            <w:r w:rsidR="00864367">
              <w:rPr>
                <w:rFonts w:eastAsia="標楷體" w:hint="eastAsia"/>
                <w:color w:val="0000FF"/>
                <w:sz w:val="28"/>
                <w:szCs w:val="28"/>
              </w:rPr>
              <w:t xml:space="preserve">    </w:t>
            </w:r>
            <w:r w:rsidR="000B44A9">
              <w:rPr>
                <w:rFonts w:eastAsia="標楷體"/>
                <w:color w:val="0000FF"/>
                <w:sz w:val="28"/>
                <w:szCs w:val="28"/>
              </w:rPr>
              <w:t xml:space="preserve">  </w:t>
            </w:r>
            <w:r w:rsidR="00864367" w:rsidRPr="00864367">
              <w:rPr>
                <w:rFonts w:eastAsia="標楷體" w:hint="eastAsia"/>
                <w:color w:val="FF0000"/>
                <w:sz w:val="20"/>
                <w:szCs w:val="20"/>
              </w:rPr>
              <w:t>每位口試委員各乙份</w:t>
            </w:r>
          </w:p>
        </w:tc>
      </w:tr>
      <w:tr w:rsidR="0021554A">
        <w:trPr>
          <w:cantSplit/>
          <w:trHeight w:val="3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1554A" w:rsidRDefault="0021554A" w:rsidP="004745E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考試日期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1554A" w:rsidRPr="002E45D3" w:rsidRDefault="00ED08F2" w:rsidP="005F1170">
            <w:pPr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begin"/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instrText xml:space="preserve"> </w:instrText>
            </w:r>
            <w:r w:rsidRPr="002E45D3">
              <w:rPr>
                <w:rFonts w:eastAsia="標楷體" w:hint="eastAsia"/>
                <w:color w:val="0000FF"/>
                <w:sz w:val="28"/>
                <w:szCs w:val="28"/>
              </w:rPr>
              <w:instrText xml:space="preserve">MERGEFIELD </w:instrText>
            </w:r>
            <w:r w:rsidRPr="002E45D3">
              <w:rPr>
                <w:rFonts w:eastAsia="標楷體" w:hint="eastAsia"/>
                <w:color w:val="0000FF"/>
                <w:sz w:val="28"/>
                <w:szCs w:val="28"/>
              </w:rPr>
              <w:instrText>考試日期</w:instrTex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instrText xml:space="preserve"> </w:instrTex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separate"/>
            </w:r>
            <w:r w:rsidR="000D048E" w:rsidRPr="002E45D3">
              <w:rPr>
                <w:rFonts w:eastAsia="標楷體"/>
                <w:noProof/>
                <w:color w:val="0000FF"/>
                <w:sz w:val="28"/>
                <w:szCs w:val="28"/>
              </w:rPr>
              <w:t>«</w:t>
            </w:r>
            <w:r w:rsidR="000D048E" w:rsidRPr="002E45D3">
              <w:rPr>
                <w:rFonts w:eastAsia="標楷體" w:hint="eastAsia"/>
                <w:noProof/>
                <w:color w:val="0000FF"/>
                <w:sz w:val="28"/>
                <w:szCs w:val="28"/>
              </w:rPr>
              <w:t>考試日期</w:t>
            </w:r>
            <w:r w:rsidR="000D048E" w:rsidRPr="002E45D3">
              <w:rPr>
                <w:rFonts w:eastAsia="標楷體"/>
                <w:noProof/>
                <w:color w:val="0000FF"/>
                <w:sz w:val="28"/>
                <w:szCs w:val="28"/>
              </w:rPr>
              <w:t>»</w: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21554A" w:rsidRDefault="002155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考試地點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</w:tcPr>
          <w:p w:rsidR="0021554A" w:rsidRPr="002E45D3" w:rsidRDefault="00ED08F2">
            <w:pPr>
              <w:jc w:val="center"/>
              <w:rPr>
                <w:rFonts w:ascii="標楷體" w:eastAsia="標楷體"/>
                <w:color w:val="0000FF"/>
                <w:sz w:val="28"/>
              </w:rPr>
            </w:pP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begin"/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instrText xml:space="preserve"> </w:instrText>
            </w:r>
            <w:r w:rsidRPr="002E45D3">
              <w:rPr>
                <w:rFonts w:eastAsia="標楷體" w:hint="eastAsia"/>
                <w:color w:val="0000FF"/>
                <w:sz w:val="28"/>
                <w:szCs w:val="28"/>
              </w:rPr>
              <w:instrText xml:space="preserve">MERGEFIELD </w:instrText>
            </w:r>
            <w:r w:rsidRPr="002E45D3">
              <w:rPr>
                <w:rFonts w:eastAsia="標楷體" w:hint="eastAsia"/>
                <w:color w:val="0000FF"/>
                <w:sz w:val="28"/>
                <w:szCs w:val="28"/>
              </w:rPr>
              <w:instrText>考試地點</w:instrTex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instrText xml:space="preserve"> </w:instrTex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separate"/>
            </w:r>
            <w:r w:rsidR="000D048E" w:rsidRPr="002E45D3">
              <w:rPr>
                <w:rFonts w:eastAsia="標楷體"/>
                <w:noProof/>
                <w:color w:val="0000FF"/>
                <w:sz w:val="28"/>
                <w:szCs w:val="28"/>
              </w:rPr>
              <w:t>«</w:t>
            </w:r>
            <w:r w:rsidR="000D048E" w:rsidRPr="002E45D3">
              <w:rPr>
                <w:rFonts w:eastAsia="標楷體" w:hint="eastAsia"/>
                <w:noProof/>
                <w:color w:val="0000FF"/>
                <w:sz w:val="28"/>
                <w:szCs w:val="28"/>
              </w:rPr>
              <w:t>考試地點</w:t>
            </w:r>
            <w:r w:rsidR="000D048E" w:rsidRPr="002E45D3">
              <w:rPr>
                <w:rFonts w:eastAsia="標楷體"/>
                <w:noProof/>
                <w:color w:val="0000FF"/>
                <w:sz w:val="28"/>
                <w:szCs w:val="28"/>
              </w:rPr>
              <w:t>»</w:t>
            </w:r>
            <w:r w:rsidRPr="002E45D3">
              <w:rPr>
                <w:rFonts w:eastAsia="標楷體"/>
                <w:color w:val="0000FF"/>
                <w:sz w:val="28"/>
                <w:szCs w:val="28"/>
              </w:rPr>
              <w:fldChar w:fldCharType="end"/>
            </w:r>
          </w:p>
        </w:tc>
      </w:tr>
      <w:tr w:rsidR="00E72E20" w:rsidTr="00617692">
        <w:trPr>
          <w:cantSplit/>
          <w:trHeight w:val="432"/>
        </w:trPr>
        <w:tc>
          <w:tcPr>
            <w:tcW w:w="1620" w:type="dxa"/>
            <w:vMerge w:val="restart"/>
            <w:vAlign w:val="center"/>
          </w:tcPr>
          <w:p w:rsidR="00E72E20" w:rsidRDefault="00E72E20" w:rsidP="00E72E20">
            <w:pPr>
              <w:spacing w:beforeLines="50" w:before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vAlign w:val="center"/>
          </w:tcPr>
          <w:p w:rsidR="00E72E20" w:rsidRPr="00942FFB" w:rsidRDefault="00E72E20" w:rsidP="00E72E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</w:tr>
      <w:tr w:rsidR="00E72E20">
        <w:trPr>
          <w:cantSplit/>
          <w:trHeight w:val="45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E72E20" w:rsidRDefault="00E72E20" w:rsidP="00E72E20">
            <w:pPr>
              <w:spacing w:beforeLines="50" w:before="18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vAlign w:val="center"/>
          </w:tcPr>
          <w:p w:rsidR="00E72E20" w:rsidRPr="00942FFB" w:rsidRDefault="00E72E20" w:rsidP="00E72E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D75EBC">
        <w:trPr>
          <w:cantSplit/>
          <w:trHeight w:val="3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5EBC" w:rsidRDefault="00D75EBC" w:rsidP="004745E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    語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D75EBC" w:rsidRDefault="00D75EBC">
            <w:pPr>
              <w:spacing w:line="400" w:lineRule="exact"/>
              <w:ind w:left="-28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1.論文內容（50﹪）</w:t>
            </w:r>
          </w:p>
          <w:p w:rsidR="00D75EBC" w:rsidRDefault="00D75EBC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2.文章結構（20﹪）</w:t>
            </w:r>
          </w:p>
          <w:p w:rsidR="00D75EBC" w:rsidRDefault="00D75EBC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3.答辯技巧（10﹪）</w:t>
            </w:r>
          </w:p>
          <w:p w:rsidR="00D75EBC" w:rsidRDefault="00D75EBC">
            <w:pPr>
              <w:tabs>
                <w:tab w:val="left" w:pos="152"/>
              </w:tabs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4.貢獻性（10﹪）</w:t>
            </w:r>
          </w:p>
          <w:p w:rsidR="00D75EBC" w:rsidRDefault="00D75EBC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5.其他（10﹪）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75EBC" w:rsidRDefault="00D75EBC" w:rsidP="0025677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總分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75EBC" w:rsidRDefault="00D75EBC">
            <w:pPr>
              <w:rPr>
                <w:rFonts w:ascii="標楷體" w:eastAsia="標楷體"/>
              </w:rPr>
            </w:pPr>
          </w:p>
        </w:tc>
      </w:tr>
      <w:tr w:rsidR="00D75EBC">
        <w:trPr>
          <w:cantSplit/>
          <w:trHeight w:val="3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5EBC" w:rsidRDefault="00D75EBC" w:rsidP="004745E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    議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D75EBC" w:rsidRDefault="00D75EBC">
            <w:pPr>
              <w:rPr>
                <w:rFonts w:ascii="標楷體" w:eastAsia="標楷體"/>
              </w:rPr>
            </w:pPr>
          </w:p>
          <w:p w:rsidR="00D75EBC" w:rsidRDefault="00D75EBC">
            <w:pPr>
              <w:rPr>
                <w:rFonts w:ascii="標楷體" w:eastAsia="標楷體"/>
              </w:rPr>
            </w:pPr>
          </w:p>
          <w:p w:rsidR="00D75EBC" w:rsidRDefault="00D75EBC">
            <w:pPr>
              <w:rPr>
                <w:rFonts w:ascii="標楷體" w:eastAsia="標楷體"/>
              </w:rPr>
            </w:pPr>
          </w:p>
          <w:p w:rsidR="00D75EBC" w:rsidRDefault="00D75EBC">
            <w:pPr>
              <w:rPr>
                <w:rFonts w:ascii="標楷體" w:eastAsia="標楷體"/>
              </w:rPr>
            </w:pPr>
          </w:p>
          <w:p w:rsidR="00D75EBC" w:rsidRDefault="00D75EBC">
            <w:pPr>
              <w:rPr>
                <w:rFonts w:ascii="標楷體" w:eastAsia="標楷體"/>
              </w:rPr>
            </w:pPr>
          </w:p>
          <w:p w:rsidR="00D75EBC" w:rsidRDefault="00D75EBC">
            <w:pPr>
              <w:rPr>
                <w:rFonts w:ascii="標楷體" w:eastAsia="標楷體"/>
              </w:rPr>
            </w:pPr>
          </w:p>
          <w:p w:rsidR="00D75EBC" w:rsidRDefault="00D75EBC">
            <w:pPr>
              <w:rPr>
                <w:rFonts w:ascii="標楷體" w:eastAsia="標楷體"/>
              </w:rPr>
            </w:pPr>
          </w:p>
        </w:tc>
      </w:tr>
      <w:tr w:rsidR="00D75EBC">
        <w:trPr>
          <w:cantSplit/>
          <w:trHeight w:val="3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5EBC" w:rsidRDefault="00D75EBC" w:rsidP="004745EE">
            <w:pPr>
              <w:jc w:val="center"/>
              <w:rPr>
                <w:rFonts w:ascii="標楷體" w:eastAsia="標楷體"/>
                <w:sz w:val="28"/>
              </w:rPr>
            </w:pPr>
            <w:bookmarkStart w:id="0" w:name="_GoBack"/>
            <w:r>
              <w:rPr>
                <w:rFonts w:ascii="標楷體" w:eastAsia="標楷體" w:hint="eastAsia"/>
                <w:sz w:val="28"/>
              </w:rPr>
              <w:t>論文須修改及通過與否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D75EBC" w:rsidRDefault="00D75EBC" w:rsidP="00E72E20">
            <w:pPr>
              <w:adjustRightInd w:val="0"/>
              <w:snapToGrid w:val="0"/>
              <w:ind w:left="330" w:hangingChars="118" w:hanging="33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 xml:space="preserve">不須修改                  </w:t>
            </w:r>
            <w:r>
              <w:rPr>
                <w:rFonts w:ascii="標楷體" w:eastAsia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不通過</w:t>
            </w:r>
          </w:p>
          <w:p w:rsidR="00D75EBC" w:rsidRDefault="00D75EBC" w:rsidP="00E72E20">
            <w:pPr>
              <w:adjustRightInd w:val="0"/>
              <w:snapToGrid w:val="0"/>
              <w:ind w:left="330" w:hangingChars="118" w:hanging="33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論文修改完成後，口試成績始得生效，授權由指導教授核定論文之修改。</w:t>
            </w:r>
          </w:p>
          <w:p w:rsidR="00D75EBC" w:rsidRDefault="00D75EBC" w:rsidP="00E72E20">
            <w:pPr>
              <w:adjustRightInd w:val="0"/>
              <w:snapToGrid w:val="0"/>
              <w:ind w:left="330" w:hangingChars="118" w:hanging="33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論文修改完成後，口試成績始得生效，須由考試委員核定論文之修改。</w:t>
            </w:r>
          </w:p>
          <w:p w:rsidR="00D75EBC" w:rsidRDefault="00D75EBC" w:rsidP="00E72E20">
            <w:pPr>
              <w:adjustRightInd w:val="0"/>
              <w:snapToGrid w:val="0"/>
              <w:ind w:left="330" w:hangingChars="118" w:hanging="33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其他</w:t>
            </w:r>
          </w:p>
        </w:tc>
      </w:tr>
      <w:bookmarkEnd w:id="0"/>
      <w:tr w:rsidR="00E72E20" w:rsidTr="006E7738">
        <w:trPr>
          <w:cantSplit/>
          <w:trHeight w:val="3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72E20" w:rsidRPr="00942FFB" w:rsidRDefault="00E72E20" w:rsidP="00E72E2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E72E20" w:rsidRPr="00942FFB" w:rsidRDefault="00E72E20" w:rsidP="00E72E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vAlign w:val="center"/>
          </w:tcPr>
          <w:p w:rsidR="00E72E20" w:rsidRPr="00942FFB" w:rsidRDefault="00E72E20" w:rsidP="00E72E20">
            <w:pPr>
              <w:spacing w:beforeLines="20" w:before="72" w:afterLines="20" w:after="72"/>
              <w:ind w:left="278" w:hanging="278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□符合本系教育目標與專業領域</w:t>
            </w:r>
          </w:p>
          <w:p w:rsidR="00E72E20" w:rsidRPr="00942FFB" w:rsidRDefault="00E72E20" w:rsidP="00E72E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□不符合本系教育目標與專業領域</w:t>
            </w:r>
          </w:p>
        </w:tc>
      </w:tr>
      <w:tr w:rsidR="00D75EBC">
        <w:trPr>
          <w:cantSplit/>
          <w:trHeight w:val="376"/>
        </w:trPr>
        <w:tc>
          <w:tcPr>
            <w:tcW w:w="1620" w:type="dxa"/>
            <w:vAlign w:val="center"/>
          </w:tcPr>
          <w:p w:rsidR="00D75EBC" w:rsidRDefault="00D75EBC" w:rsidP="004745EE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口試委員</w:t>
            </w:r>
          </w:p>
          <w:p w:rsidR="00D75EBC" w:rsidRDefault="00D75EBC" w:rsidP="004745EE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4466" w:type="dxa"/>
            <w:gridSpan w:val="3"/>
          </w:tcPr>
          <w:p w:rsidR="00D75EBC" w:rsidRDefault="00D75EBC">
            <w:pPr>
              <w:spacing w:before="50" w:afterLines="50" w:after="180"/>
              <w:rPr>
                <w:rFonts w:ascii="標楷體" w:eastAsia="標楷體"/>
                <w:sz w:val="28"/>
              </w:rPr>
            </w:pPr>
          </w:p>
        </w:tc>
        <w:tc>
          <w:tcPr>
            <w:tcW w:w="1294" w:type="dxa"/>
            <w:gridSpan w:val="2"/>
          </w:tcPr>
          <w:p w:rsidR="00D75EBC" w:rsidRDefault="00D75EBC">
            <w:pPr>
              <w:spacing w:before="240" w:afterLines="5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    期</w:t>
            </w:r>
          </w:p>
        </w:tc>
        <w:tc>
          <w:tcPr>
            <w:tcW w:w="1980" w:type="dxa"/>
          </w:tcPr>
          <w:p w:rsidR="00D75EBC" w:rsidRDefault="00D75EBC">
            <w:pPr>
              <w:spacing w:before="50" w:afterLines="50" w:after="180"/>
              <w:rPr>
                <w:rFonts w:ascii="標楷體" w:eastAsia="標楷體"/>
                <w:sz w:val="28"/>
              </w:rPr>
            </w:pPr>
          </w:p>
        </w:tc>
      </w:tr>
      <w:tr w:rsidR="00D75EBC">
        <w:trPr>
          <w:cantSplit/>
          <w:trHeight w:val="376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D75EBC" w:rsidRDefault="00D75EBC">
            <w:pPr>
              <w:spacing w:before="50" w:afterLines="50" w:after="1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註：本表由各考試委員填寫後，由指導教授於考試結束後立即交予所長。</w:t>
            </w:r>
          </w:p>
        </w:tc>
      </w:tr>
    </w:tbl>
    <w:p w:rsidR="0021554A" w:rsidRDefault="0021554A">
      <w:pPr>
        <w:rPr>
          <w:rFonts w:ascii="標楷體" w:eastAsia="標楷體"/>
        </w:rPr>
      </w:pPr>
    </w:p>
    <w:sectPr w:rsidR="0021554A">
      <w:pgSz w:w="11906" w:h="16838"/>
      <w:pgMar w:top="144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52" w:rsidRDefault="00AD6C52" w:rsidP="009505E0">
      <w:r>
        <w:separator/>
      </w:r>
    </w:p>
  </w:endnote>
  <w:endnote w:type="continuationSeparator" w:id="0">
    <w:p w:rsidR="00AD6C52" w:rsidRDefault="00AD6C52" w:rsidP="0095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52" w:rsidRDefault="00AD6C52" w:rsidP="009505E0">
      <w:r>
        <w:separator/>
      </w:r>
    </w:p>
  </w:footnote>
  <w:footnote w:type="continuationSeparator" w:id="0">
    <w:p w:rsidR="00AD6C52" w:rsidRDefault="00AD6C52" w:rsidP="0095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26BB"/>
    <w:multiLevelType w:val="hybridMultilevel"/>
    <w:tmpl w:val="FEE07522"/>
    <w:lvl w:ilvl="0" w:tplc="BE265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財金小回\財金系資料\舊電腦\polly\研究所\學位考試\99\學位考試日程(99).doc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4A"/>
    <w:rsid w:val="000B44A9"/>
    <w:rsid w:val="000D048E"/>
    <w:rsid w:val="000D1958"/>
    <w:rsid w:val="000E178B"/>
    <w:rsid w:val="000E344C"/>
    <w:rsid w:val="000F1667"/>
    <w:rsid w:val="000F6085"/>
    <w:rsid w:val="00105919"/>
    <w:rsid w:val="00127896"/>
    <w:rsid w:val="00180B0E"/>
    <w:rsid w:val="0018482A"/>
    <w:rsid w:val="001C5F0A"/>
    <w:rsid w:val="001F0BE8"/>
    <w:rsid w:val="00203ACA"/>
    <w:rsid w:val="0020454B"/>
    <w:rsid w:val="00210539"/>
    <w:rsid w:val="00210574"/>
    <w:rsid w:val="0021554A"/>
    <w:rsid w:val="002232DD"/>
    <w:rsid w:val="00232214"/>
    <w:rsid w:val="0025677A"/>
    <w:rsid w:val="00256A75"/>
    <w:rsid w:val="00262AE2"/>
    <w:rsid w:val="00265092"/>
    <w:rsid w:val="00281152"/>
    <w:rsid w:val="002A58AE"/>
    <w:rsid w:val="002D47CA"/>
    <w:rsid w:val="002E27D5"/>
    <w:rsid w:val="002E45D3"/>
    <w:rsid w:val="00322807"/>
    <w:rsid w:val="0037201D"/>
    <w:rsid w:val="003741D4"/>
    <w:rsid w:val="0039407D"/>
    <w:rsid w:val="0039777F"/>
    <w:rsid w:val="003A4221"/>
    <w:rsid w:val="003D0FCA"/>
    <w:rsid w:val="003D3DC1"/>
    <w:rsid w:val="003F3E09"/>
    <w:rsid w:val="0047293C"/>
    <w:rsid w:val="004745EE"/>
    <w:rsid w:val="0049100D"/>
    <w:rsid w:val="00493377"/>
    <w:rsid w:val="0049796A"/>
    <w:rsid w:val="004D50C0"/>
    <w:rsid w:val="004D7EFA"/>
    <w:rsid w:val="004F749A"/>
    <w:rsid w:val="00516043"/>
    <w:rsid w:val="00526897"/>
    <w:rsid w:val="00526A6D"/>
    <w:rsid w:val="00540219"/>
    <w:rsid w:val="00540C9F"/>
    <w:rsid w:val="00543DFB"/>
    <w:rsid w:val="005A7690"/>
    <w:rsid w:val="005C5DED"/>
    <w:rsid w:val="005D7E2D"/>
    <w:rsid w:val="005F1170"/>
    <w:rsid w:val="005F30EB"/>
    <w:rsid w:val="00676F94"/>
    <w:rsid w:val="00677603"/>
    <w:rsid w:val="00695CB8"/>
    <w:rsid w:val="006B4C1F"/>
    <w:rsid w:val="006E3BF7"/>
    <w:rsid w:val="00713173"/>
    <w:rsid w:val="00720B66"/>
    <w:rsid w:val="007316B9"/>
    <w:rsid w:val="00783A1C"/>
    <w:rsid w:val="0079012D"/>
    <w:rsid w:val="00795A1D"/>
    <w:rsid w:val="00795B4D"/>
    <w:rsid w:val="007A0AE5"/>
    <w:rsid w:val="007D16D9"/>
    <w:rsid w:val="007D3D7F"/>
    <w:rsid w:val="00856453"/>
    <w:rsid w:val="008626B0"/>
    <w:rsid w:val="00864367"/>
    <w:rsid w:val="00864AEA"/>
    <w:rsid w:val="0088226E"/>
    <w:rsid w:val="008B6C11"/>
    <w:rsid w:val="008F253C"/>
    <w:rsid w:val="00902790"/>
    <w:rsid w:val="00915EDC"/>
    <w:rsid w:val="009505E0"/>
    <w:rsid w:val="00974C42"/>
    <w:rsid w:val="0098524D"/>
    <w:rsid w:val="00A02FBE"/>
    <w:rsid w:val="00A248D7"/>
    <w:rsid w:val="00A64633"/>
    <w:rsid w:val="00A6676C"/>
    <w:rsid w:val="00A67D47"/>
    <w:rsid w:val="00A9271A"/>
    <w:rsid w:val="00AA0B92"/>
    <w:rsid w:val="00AB6900"/>
    <w:rsid w:val="00AC771E"/>
    <w:rsid w:val="00AD6C52"/>
    <w:rsid w:val="00AF16EF"/>
    <w:rsid w:val="00B2303A"/>
    <w:rsid w:val="00B8694D"/>
    <w:rsid w:val="00B969FB"/>
    <w:rsid w:val="00BB3860"/>
    <w:rsid w:val="00BE3912"/>
    <w:rsid w:val="00BE414A"/>
    <w:rsid w:val="00C34D78"/>
    <w:rsid w:val="00C375FC"/>
    <w:rsid w:val="00C63AB0"/>
    <w:rsid w:val="00C84DAA"/>
    <w:rsid w:val="00CA021D"/>
    <w:rsid w:val="00CC3E67"/>
    <w:rsid w:val="00CF103F"/>
    <w:rsid w:val="00D16F75"/>
    <w:rsid w:val="00D22B87"/>
    <w:rsid w:val="00D54C1B"/>
    <w:rsid w:val="00D71C61"/>
    <w:rsid w:val="00D734E2"/>
    <w:rsid w:val="00D75EBC"/>
    <w:rsid w:val="00D969DE"/>
    <w:rsid w:val="00D976C2"/>
    <w:rsid w:val="00DB2ADC"/>
    <w:rsid w:val="00DB5071"/>
    <w:rsid w:val="00DE7355"/>
    <w:rsid w:val="00DF3FBB"/>
    <w:rsid w:val="00E425D1"/>
    <w:rsid w:val="00E4340A"/>
    <w:rsid w:val="00E44B7B"/>
    <w:rsid w:val="00E663DC"/>
    <w:rsid w:val="00E70505"/>
    <w:rsid w:val="00E72E20"/>
    <w:rsid w:val="00E73683"/>
    <w:rsid w:val="00E825EF"/>
    <w:rsid w:val="00EA1CDB"/>
    <w:rsid w:val="00EB1146"/>
    <w:rsid w:val="00EB50C5"/>
    <w:rsid w:val="00ED08F2"/>
    <w:rsid w:val="00ED66B2"/>
    <w:rsid w:val="00EE7C16"/>
    <w:rsid w:val="00F359CE"/>
    <w:rsid w:val="00F369E4"/>
    <w:rsid w:val="00F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F7B6"/>
  <w15:chartTrackingRefBased/>
  <w15:docId w15:val="{A885A5CE-7ECE-4C48-A4E6-9C464E3B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05E0"/>
    <w:rPr>
      <w:kern w:val="2"/>
    </w:rPr>
  </w:style>
  <w:style w:type="paragraph" w:styleId="a5">
    <w:name w:val="footer"/>
    <w:basedOn w:val="a"/>
    <w:link w:val="a6"/>
    <w:rsid w:val="00950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505E0"/>
    <w:rPr>
      <w:kern w:val="2"/>
    </w:rPr>
  </w:style>
  <w:style w:type="paragraph" w:styleId="a7">
    <w:name w:val="Balloon Text"/>
    <w:basedOn w:val="a"/>
    <w:semiHidden/>
    <w:rsid w:val="0054021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朝陽科技大學財務金融系碩士班  學位考試評分表</dc:title>
  <dc:subject/>
  <dc:creator>朝陽科技大學</dc:creator>
  <cp:keywords/>
  <dc:description/>
  <cp:lastModifiedBy>ping 小</cp:lastModifiedBy>
  <cp:revision>4</cp:revision>
  <cp:lastPrinted>2010-07-29T10:04:00Z</cp:lastPrinted>
  <dcterms:created xsi:type="dcterms:W3CDTF">2017-11-20T12:37:00Z</dcterms:created>
  <dcterms:modified xsi:type="dcterms:W3CDTF">2020-10-13T09:20:00Z</dcterms:modified>
</cp:coreProperties>
</file>